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EF" w:rsidRPr="00361FEF" w:rsidRDefault="00361FEF" w:rsidP="00361F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61F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получить полис ОМС для ребенка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sz w:val="24"/>
          <w:szCs w:val="24"/>
        </w:rPr>
        <w:t xml:space="preserve">Полис обязательного медицинского страхования (полис ОМС) -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 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sz w:val="24"/>
          <w:szCs w:val="24"/>
        </w:rPr>
        <w:t>Оформить полис обязательного медицинского страхования новорожденному необходимо в течение 30 дней после государственной регистрации ребенка.</w:t>
      </w:r>
      <w:r w:rsidRPr="00361FE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61FE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 дня государственной регистрации обслуживаются в медицинской организации по полису ОМС матери или другого законного представителя ребенка. Для детей после государственной регистрации рождения и до достижения совершеннолетия, либо до приобретения ими дееспособности в полном объеме, страховую медицинскую организацию выбирает один из родителей или другой законный представитель.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полиса ОМС необходимо обратиться в выбранную страховую медицинскую организацию с  заявлением о выборе (замене) страховой медицинской организации.В заявлении можно указать вид полиса: бумажный или электронный. Полис ОМС оформляется бесплатно.</w:t>
      </w:r>
      <w:r w:rsidRPr="00361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sz w:val="24"/>
          <w:szCs w:val="24"/>
        </w:rPr>
        <w:t>Законный представитель несовершеннолетнего ребенка может обратиться с заявлением в любую страховую медицинскую организацию, включенную в реестр страховых медицинских организаций, по месту как постоянного, так и фактического проживания.</w:t>
      </w:r>
      <w:r w:rsidRPr="00361FEF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Документы, которые необходимо приложить к заявлению: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color w:val="000000"/>
          <w:sz w:val="24"/>
          <w:szCs w:val="24"/>
        </w:rPr>
        <w:t>1. Для детей после государственной регистрации рождения и до 14 лет, являющихся гражданами РФ: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color w:val="000000"/>
          <w:sz w:val="24"/>
          <w:szCs w:val="24"/>
        </w:rPr>
        <w:t>- свидетельство о рождении;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color w:val="000000"/>
          <w:sz w:val="24"/>
          <w:szCs w:val="24"/>
        </w:rPr>
        <w:t>- СНИЛС (при наличии);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документ, удостоверяющий личность одного из родителей либо  законного представителя ребенка.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color w:val="000000"/>
          <w:sz w:val="24"/>
          <w:szCs w:val="24"/>
        </w:rPr>
        <w:t>2. Для граждан РФ в возрасте от 14 до 18 лет: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документ, удостоверяющий личность (паспорт гражданина РФ, временное удостоверение личности гражданина РФ, выдаваемое на период оформления паспорта);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color w:val="000000"/>
          <w:sz w:val="24"/>
          <w:szCs w:val="24"/>
        </w:rPr>
        <w:t>- СНИЛС;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документ, удостоверяющий личность одного из родителей либо законного представителя.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п. 1 ч. 2 ст.16 Федерального закона от 29.11.2010 № 326-ФЗ «Об обязательном медицинском страховании в Российской Федерации» застрахованный обязан предъявлять полис ОМС при обращении за медицинской помощью, за исключением случаев оказания экстренной медицинской помощи.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Страховые медицинские организации, осуществляющие  обязательное медицинское страхование в Алтайском крае: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sz w:val="24"/>
          <w:szCs w:val="24"/>
        </w:rPr>
        <w:t xml:space="preserve"> Алтайский филиал  ООО «СМК РЕСО-Мед», ул.Анатолия, 53, тел. 55-67-67, 8-800-200-92-04 (круглосуточно) </w:t>
      </w:r>
      <w:hyperlink r:id="rId5" w:history="1">
        <w:r w:rsidRPr="00361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61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61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reso</w:t>
        </w:r>
        <w:r w:rsidRPr="00361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361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med</w:t>
        </w:r>
        <w:r w:rsidRPr="00361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61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sz w:val="24"/>
          <w:szCs w:val="24"/>
        </w:rPr>
        <w:t xml:space="preserve">филиал ООО «РГС—Медицина»- «Росгосстрах-Алтай-Медицина», ул.Чкалова, 53а,тел. 20-28-22, 8-800-100-81-02 (круглосуточно) </w:t>
      </w:r>
      <w:hyperlink r:id="rId6" w:history="1">
        <w:r w:rsidRPr="00361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61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61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rgs</w:t>
        </w:r>
        <w:r w:rsidRPr="00361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361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oms</w:t>
        </w:r>
        <w:r w:rsidRPr="00361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61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sz w:val="24"/>
          <w:szCs w:val="24"/>
        </w:rPr>
        <w:t xml:space="preserve">филиал «Алтайский» АО «Страховая группа  «Спасские ворота-М», пр.Строителей, 22, оф. 317, тел. 55-73-97, 8-800-770-07-99 (круглосуточно) </w:t>
      </w:r>
      <w:hyperlink r:id="rId7" w:history="1">
        <w:r w:rsidRPr="00361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61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61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sv</w:t>
        </w:r>
        <w:r w:rsidRPr="00361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361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</w:t>
        </w:r>
        <w:r w:rsidRPr="00361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61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возникновении вопросов, связанных с получением полиса ОМС, обращайтесь</w:t>
      </w:r>
      <w:r w:rsidRPr="00361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1FEF">
        <w:rPr>
          <w:rFonts w:ascii="Times New Roman" w:eastAsia="Times New Roman" w:hAnsi="Times New Roman" w:cs="Times New Roman"/>
          <w:sz w:val="24"/>
          <w:szCs w:val="24"/>
        </w:rPr>
        <w:t>по телефонам «горячей линии» Контакт-центра в сфере обязательного медицинского страхования в Алтайском крае:</w:t>
      </w:r>
      <w:r w:rsidRPr="00361F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sz w:val="24"/>
          <w:szCs w:val="24"/>
        </w:rPr>
        <w:t xml:space="preserve">- ТФОМС Алтайского края </w:t>
      </w:r>
      <w:r w:rsidRPr="00361FEF">
        <w:rPr>
          <w:rFonts w:ascii="Times New Roman" w:eastAsia="Times New Roman" w:hAnsi="Times New Roman" w:cs="Times New Roman"/>
          <w:b/>
          <w:bCs/>
          <w:sz w:val="24"/>
          <w:szCs w:val="24"/>
        </w:rPr>
        <w:t>8-800-775-85-65</w:t>
      </w:r>
      <w:r w:rsidRPr="00361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sz w:val="24"/>
          <w:szCs w:val="24"/>
        </w:rPr>
        <w:t xml:space="preserve">- Алтайский филиал ООО «СМК РЕСО-Мед» - </w:t>
      </w:r>
      <w:r w:rsidRPr="00361FEF">
        <w:rPr>
          <w:rFonts w:ascii="Times New Roman" w:eastAsia="Times New Roman" w:hAnsi="Times New Roman" w:cs="Times New Roman"/>
          <w:b/>
          <w:bCs/>
          <w:sz w:val="24"/>
          <w:szCs w:val="24"/>
        </w:rPr>
        <w:t>8-800-200-92-04</w:t>
      </w:r>
      <w:r w:rsidRPr="00361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sz w:val="24"/>
          <w:szCs w:val="24"/>
        </w:rPr>
        <w:t xml:space="preserve">- филиал ООО «РГС-Медицина»-«Росгосстрах-Алтай-Медицина» - </w:t>
      </w:r>
      <w:r w:rsidRPr="00361FEF">
        <w:rPr>
          <w:rFonts w:ascii="Times New Roman" w:eastAsia="Times New Roman" w:hAnsi="Times New Roman" w:cs="Times New Roman"/>
          <w:b/>
          <w:bCs/>
          <w:sz w:val="24"/>
          <w:szCs w:val="24"/>
        </w:rPr>
        <w:t>8-800-100-81-02</w:t>
      </w:r>
      <w:r w:rsidRPr="00361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sz w:val="24"/>
          <w:szCs w:val="24"/>
        </w:rPr>
        <w:t xml:space="preserve">- филиал «Алтайский» АО «Страховая группа «Спасские ворота-М» - </w:t>
      </w:r>
      <w:r w:rsidRPr="00361FEF">
        <w:rPr>
          <w:rFonts w:ascii="Times New Roman" w:eastAsia="Times New Roman" w:hAnsi="Times New Roman" w:cs="Times New Roman"/>
          <w:b/>
          <w:bCs/>
          <w:sz w:val="24"/>
          <w:szCs w:val="24"/>
        </w:rPr>
        <w:t>8-800-770-07-99</w:t>
      </w:r>
      <w:r w:rsidRPr="00361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1FEF" w:rsidRPr="00361FEF" w:rsidRDefault="00361FEF" w:rsidP="00361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1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0000" w:rsidRDefault="00361FE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17BA9"/>
    <w:multiLevelType w:val="multilevel"/>
    <w:tmpl w:val="C2FC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1FEF"/>
    <w:rsid w:val="0036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F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36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6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FEF"/>
    <w:rPr>
      <w:b/>
      <w:bCs/>
    </w:rPr>
  </w:style>
  <w:style w:type="character" w:styleId="a5">
    <w:name w:val="Hyperlink"/>
    <w:basedOn w:val="a0"/>
    <w:uiPriority w:val="99"/>
    <w:semiHidden/>
    <w:unhideWhenUsed/>
    <w:rsid w:val="00361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-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s-oms.ru/" TargetMode="External"/><Relationship Id="rId5" Type="http://schemas.openxmlformats.org/officeDocument/2006/relationships/hyperlink" Target="http://www.reso-me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2018-02-15T03:28:00Z</dcterms:created>
  <dcterms:modified xsi:type="dcterms:W3CDTF">2018-02-15T03:28:00Z</dcterms:modified>
</cp:coreProperties>
</file>